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3CE" w:rsidRPr="00DA1282" w:rsidRDefault="00CA6CC7" w:rsidP="0046431C">
      <w:pPr>
        <w:spacing w:after="0" w:line="240" w:lineRule="auto"/>
        <w:ind w:left="4248"/>
        <w:rPr>
          <w:rFonts w:ascii="Arial" w:hAnsi="Arial" w:cs="Arial"/>
          <w:sz w:val="20"/>
          <w:szCs w:val="20"/>
          <w:u w:val="single"/>
        </w:rPr>
      </w:pPr>
      <w:r w:rsidRPr="005C2FD4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9A45D8" wp14:editId="3C76470F">
                <wp:simplePos x="0" y="0"/>
                <wp:positionH relativeFrom="column">
                  <wp:posOffset>7166343</wp:posOffset>
                </wp:positionH>
                <wp:positionV relativeFrom="paragraph">
                  <wp:posOffset>-854311</wp:posOffset>
                </wp:positionV>
                <wp:extent cx="4657061" cy="652780"/>
                <wp:effectExtent l="0" t="0" r="10795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7061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5C2FD4" w:rsidRDefault="004714A9" w:rsidP="00C86B6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014825"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014825"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46431C"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46431C"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</w:t>
                            </w:r>
                            <w:r w:rsidR="00E1723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DA128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6431C"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</w:t>
                            </w:r>
                            <w:r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:rsidR="005C2FD4" w:rsidRPr="005C2FD4" w:rsidRDefault="005C2FD4" w:rsidP="00C86B6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4714A9" w:rsidRPr="005C2FD4" w:rsidRDefault="004714A9" w:rsidP="00C86B6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46431C" w:rsidRP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</w:t>
                            </w:r>
                            <w:r w:rsid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bookmarkStart w:id="0" w:name="_GoBack"/>
                            <w:bookmarkEnd w:id="0"/>
                            <w:r w:rsidR="005C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7.25pt;width:366.7pt;height:51.4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" strokecolor="gray [1629]">
                <v:textbox style="mso-fit-shape-to-text:t">
                  <w:txbxContent>
                    <w:p w:rsidR="004714A9" w:rsidRPr="005C2FD4" w:rsidRDefault="004714A9" w:rsidP="00C86B6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014825"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014825"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46431C"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46431C"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</w:t>
                      </w:r>
                      <w:r w:rsidR="00E1723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="00DA128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46431C"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</w:t>
                      </w:r>
                      <w:r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</w:p>
                    <w:p w:rsidR="005C2FD4" w:rsidRPr="005C2FD4" w:rsidRDefault="005C2FD4" w:rsidP="00C86B6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4714A9" w:rsidRPr="005C2FD4" w:rsidRDefault="004714A9" w:rsidP="00C86B6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46431C" w:rsidRP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</w:t>
                      </w:r>
                      <w:r w:rsid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5C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</w:t>
                      </w:r>
                    </w:p>
                  </w:txbxContent>
                </v:textbox>
              </v:shape>
            </w:pict>
          </mc:Fallback>
        </mc:AlternateContent>
      </w:r>
      <w:r w:rsidR="0046431C" w:rsidRPr="005C2FD4">
        <w:rPr>
          <w:rFonts w:ascii="Arial" w:hAnsi="Arial" w:cs="Arial"/>
          <w:b/>
          <w:sz w:val="20"/>
          <w:szCs w:val="20"/>
        </w:rPr>
        <w:t xml:space="preserve"> </w:t>
      </w:r>
      <w:r w:rsidR="00BD6A67">
        <w:rPr>
          <w:rFonts w:ascii="Arial" w:hAnsi="Arial" w:cs="Arial"/>
          <w:sz w:val="20"/>
          <w:szCs w:val="20"/>
        </w:rPr>
        <w:t>Unit Theme</w:t>
      </w:r>
      <w:r w:rsidR="00187972" w:rsidRPr="00DA1282">
        <w:rPr>
          <w:rFonts w:ascii="Arial" w:hAnsi="Arial" w:cs="Arial"/>
          <w:sz w:val="20"/>
          <w:szCs w:val="20"/>
        </w:rPr>
        <w:t>:</w:t>
      </w:r>
      <w:r w:rsidR="00187972" w:rsidRPr="00DA1282">
        <w:rPr>
          <w:rFonts w:ascii="Arial" w:hAnsi="Arial" w:cs="Arial"/>
          <w:bCs/>
          <w:sz w:val="20"/>
          <w:szCs w:val="20"/>
        </w:rPr>
        <w:t xml:space="preserve"> </w:t>
      </w:r>
      <w:r w:rsidR="00187972" w:rsidRPr="00DA1282">
        <w:rPr>
          <w:rFonts w:ascii="Arial" w:hAnsi="Arial" w:cs="Arial"/>
          <w:bCs/>
          <w:sz w:val="20"/>
          <w:szCs w:val="20"/>
          <w:u w:val="single"/>
        </w:rPr>
        <w:t>6.3 Non-Fiction Study: Newspapers and Current Events</w:t>
      </w:r>
      <w:r w:rsidR="006F33CE" w:rsidRPr="00DA1282">
        <w:rPr>
          <w:rFonts w:ascii="Arial" w:hAnsi="Arial" w:cs="Arial"/>
          <w:sz w:val="20"/>
          <w:szCs w:val="20"/>
        </w:rPr>
        <w:tab/>
      </w:r>
      <w:r w:rsidR="006F33CE" w:rsidRPr="00DA1282">
        <w:rPr>
          <w:rFonts w:ascii="Arial" w:hAnsi="Arial" w:cs="Arial"/>
          <w:sz w:val="20"/>
          <w:szCs w:val="20"/>
        </w:rPr>
        <w:tab/>
      </w:r>
      <w:r w:rsidR="00DA1282">
        <w:rPr>
          <w:rFonts w:ascii="Arial" w:hAnsi="Arial" w:cs="Arial"/>
          <w:sz w:val="20"/>
          <w:szCs w:val="20"/>
        </w:rPr>
        <w:tab/>
        <w:t xml:space="preserve">  </w:t>
      </w:r>
      <w:r w:rsidR="00C22084" w:rsidRPr="00DA1282">
        <w:rPr>
          <w:rFonts w:ascii="Arial" w:hAnsi="Arial" w:cs="Arial"/>
          <w:sz w:val="20"/>
          <w:szCs w:val="20"/>
        </w:rPr>
        <w:t>Week</w:t>
      </w:r>
      <w:r w:rsidR="005C2FD4" w:rsidRPr="00DA1282">
        <w:rPr>
          <w:rFonts w:ascii="Arial" w:hAnsi="Arial" w:cs="Arial"/>
          <w:sz w:val="20"/>
          <w:szCs w:val="20"/>
        </w:rPr>
        <w:t xml:space="preserve">: </w:t>
      </w:r>
      <w:r w:rsidR="005C2FD4" w:rsidRPr="00DA1282">
        <w:rPr>
          <w:rFonts w:ascii="Arial" w:hAnsi="Arial" w:cs="Arial"/>
          <w:sz w:val="20"/>
          <w:szCs w:val="20"/>
          <w:u w:val="single"/>
        </w:rPr>
        <w:t>#</w:t>
      </w:r>
      <w:r w:rsidR="00E17230">
        <w:rPr>
          <w:rFonts w:ascii="Arial" w:hAnsi="Arial" w:cs="Arial"/>
          <w:sz w:val="20"/>
          <w:szCs w:val="20"/>
          <w:u w:val="single"/>
        </w:rPr>
        <w:t xml:space="preserve"> </w:t>
      </w:r>
      <w:r w:rsidR="005C2FD4" w:rsidRPr="00DA1282">
        <w:rPr>
          <w:rFonts w:ascii="Arial" w:hAnsi="Arial" w:cs="Arial"/>
          <w:sz w:val="20"/>
          <w:szCs w:val="20"/>
          <w:u w:val="single"/>
        </w:rPr>
        <w:t>4</w:t>
      </w:r>
    </w:p>
    <w:p w:rsidR="006F33CE" w:rsidRPr="00DA1282" w:rsidRDefault="006F33CE" w:rsidP="006F33CE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F33CE" w:rsidRPr="00E17230" w:rsidRDefault="006F33CE" w:rsidP="0001482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A1282">
        <w:rPr>
          <w:rFonts w:ascii="Arial" w:hAnsi="Arial" w:cs="Arial"/>
          <w:sz w:val="20"/>
          <w:szCs w:val="20"/>
        </w:rPr>
        <w:t>Teacher:</w:t>
      </w:r>
      <w:r w:rsidRPr="00DA1282">
        <w:rPr>
          <w:rFonts w:ascii="Arial" w:hAnsi="Arial" w:cs="Arial"/>
          <w:sz w:val="20"/>
          <w:szCs w:val="20"/>
          <w:u w:val="single"/>
        </w:rPr>
        <w:tab/>
      </w:r>
      <w:r w:rsidRPr="00DA1282">
        <w:rPr>
          <w:rFonts w:ascii="Arial" w:hAnsi="Arial" w:cs="Arial"/>
          <w:sz w:val="20"/>
          <w:szCs w:val="20"/>
          <w:u w:val="single"/>
        </w:rPr>
        <w:tab/>
      </w:r>
      <w:r w:rsidRPr="00DA1282">
        <w:rPr>
          <w:rFonts w:ascii="Arial" w:hAnsi="Arial" w:cs="Arial"/>
          <w:sz w:val="20"/>
          <w:szCs w:val="20"/>
          <w:u w:val="single"/>
        </w:rPr>
        <w:tab/>
      </w:r>
      <w:r w:rsidRPr="00DA1282">
        <w:rPr>
          <w:rFonts w:ascii="Arial" w:hAnsi="Arial" w:cs="Arial"/>
          <w:sz w:val="20"/>
          <w:szCs w:val="20"/>
          <w:u w:val="single"/>
        </w:rPr>
        <w:tab/>
      </w:r>
      <w:r w:rsidRPr="00DA1282">
        <w:rPr>
          <w:rFonts w:ascii="Arial" w:hAnsi="Arial" w:cs="Arial"/>
          <w:sz w:val="20"/>
          <w:szCs w:val="20"/>
        </w:rPr>
        <w:t xml:space="preserve">          Subject: </w:t>
      </w:r>
      <w:r w:rsidRPr="009524D2">
        <w:rPr>
          <w:rFonts w:ascii="Arial" w:hAnsi="Arial" w:cs="Arial"/>
          <w:sz w:val="20"/>
          <w:szCs w:val="20"/>
          <w:u w:val="single"/>
        </w:rPr>
        <w:t>English</w:t>
      </w:r>
      <w:r w:rsidR="00014825" w:rsidRPr="00DA1282">
        <w:rPr>
          <w:rFonts w:ascii="Arial" w:hAnsi="Arial" w:cs="Arial"/>
          <w:sz w:val="20"/>
          <w:szCs w:val="20"/>
        </w:rPr>
        <w:tab/>
      </w:r>
      <w:r w:rsidR="0046431C" w:rsidRPr="00DA1282">
        <w:rPr>
          <w:rFonts w:ascii="Arial" w:hAnsi="Arial" w:cs="Arial"/>
          <w:sz w:val="20"/>
          <w:szCs w:val="20"/>
        </w:rPr>
        <w:tab/>
      </w:r>
      <w:r w:rsidR="00DA1282">
        <w:rPr>
          <w:rFonts w:ascii="Arial" w:hAnsi="Arial" w:cs="Arial"/>
          <w:sz w:val="20"/>
          <w:szCs w:val="20"/>
        </w:rPr>
        <w:tab/>
      </w:r>
      <w:r w:rsidR="00DA1282">
        <w:rPr>
          <w:rFonts w:ascii="Arial" w:hAnsi="Arial" w:cs="Arial"/>
          <w:sz w:val="20"/>
          <w:szCs w:val="20"/>
        </w:rPr>
        <w:tab/>
      </w:r>
      <w:r w:rsidR="00DA1282">
        <w:rPr>
          <w:rFonts w:ascii="Arial" w:hAnsi="Arial" w:cs="Arial"/>
          <w:sz w:val="20"/>
          <w:szCs w:val="20"/>
        </w:rPr>
        <w:tab/>
      </w:r>
      <w:r w:rsidRPr="00DA1282">
        <w:rPr>
          <w:rFonts w:ascii="Arial" w:hAnsi="Arial" w:cs="Arial"/>
          <w:sz w:val="20"/>
          <w:szCs w:val="20"/>
        </w:rPr>
        <w:t xml:space="preserve">Grade: </w:t>
      </w:r>
      <w:r w:rsidRPr="00DA1282">
        <w:rPr>
          <w:rFonts w:ascii="Arial" w:hAnsi="Arial" w:cs="Arial"/>
          <w:sz w:val="20"/>
          <w:szCs w:val="20"/>
          <w:u w:val="single"/>
        </w:rPr>
        <w:t>6</w:t>
      </w:r>
      <w:r w:rsidRPr="00DA1282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46431C" w:rsidRPr="00DA1282">
        <w:rPr>
          <w:rFonts w:ascii="Arial" w:hAnsi="Arial" w:cs="Arial"/>
          <w:sz w:val="20"/>
          <w:szCs w:val="20"/>
          <w:u w:val="single"/>
        </w:rPr>
        <w:t xml:space="preserve"> </w:t>
      </w:r>
      <w:r w:rsidR="00DA1282">
        <w:rPr>
          <w:rFonts w:ascii="Arial" w:hAnsi="Arial" w:cs="Arial"/>
          <w:sz w:val="20"/>
          <w:szCs w:val="20"/>
        </w:rPr>
        <w:tab/>
      </w:r>
      <w:r w:rsidR="00DA1282">
        <w:rPr>
          <w:rFonts w:ascii="Arial" w:hAnsi="Arial" w:cs="Arial"/>
          <w:sz w:val="20"/>
          <w:szCs w:val="20"/>
        </w:rPr>
        <w:tab/>
      </w:r>
      <w:r w:rsidR="00DA1282">
        <w:rPr>
          <w:rFonts w:ascii="Arial" w:hAnsi="Arial" w:cs="Arial"/>
          <w:sz w:val="20"/>
          <w:szCs w:val="20"/>
        </w:rPr>
        <w:tab/>
      </w:r>
      <w:r w:rsidR="00DA1282">
        <w:rPr>
          <w:rFonts w:ascii="Arial" w:hAnsi="Arial" w:cs="Arial"/>
          <w:sz w:val="20"/>
          <w:szCs w:val="20"/>
        </w:rPr>
        <w:tab/>
      </w:r>
      <w:r w:rsidRPr="00DA1282">
        <w:rPr>
          <w:rFonts w:ascii="Arial" w:hAnsi="Arial" w:cs="Arial"/>
          <w:sz w:val="20"/>
          <w:szCs w:val="20"/>
        </w:rPr>
        <w:t xml:space="preserve">Date: From </w:t>
      </w:r>
      <w:r w:rsidRPr="00E17230">
        <w:rPr>
          <w:rFonts w:ascii="Arial" w:hAnsi="Arial" w:cs="Arial"/>
          <w:sz w:val="20"/>
          <w:szCs w:val="20"/>
        </w:rPr>
        <w:t>_</w:t>
      </w:r>
      <w:r w:rsidR="00DA1282" w:rsidRPr="00E17230">
        <w:rPr>
          <w:rFonts w:ascii="Arial" w:hAnsi="Arial" w:cs="Arial"/>
          <w:sz w:val="20"/>
          <w:szCs w:val="20"/>
        </w:rPr>
        <w:t>_____________</w:t>
      </w:r>
      <w:r w:rsidRPr="00E17230">
        <w:rPr>
          <w:rFonts w:ascii="Arial" w:hAnsi="Arial" w:cs="Arial"/>
          <w:sz w:val="20"/>
          <w:szCs w:val="20"/>
        </w:rPr>
        <w:t xml:space="preserve">to </w:t>
      </w:r>
      <w:r w:rsidR="00DA1282" w:rsidRPr="00E17230">
        <w:rPr>
          <w:rFonts w:ascii="Arial" w:hAnsi="Arial" w:cs="Arial"/>
          <w:sz w:val="20"/>
          <w:szCs w:val="20"/>
        </w:rPr>
        <w:t>________</w:t>
      </w:r>
      <w:r w:rsidRPr="00E17230">
        <w:rPr>
          <w:rFonts w:ascii="Arial" w:hAnsi="Arial" w:cs="Arial"/>
          <w:sz w:val="20"/>
          <w:szCs w:val="20"/>
        </w:rPr>
        <w:t>_____ 20____</w:t>
      </w:r>
    </w:p>
    <w:p w:rsidR="00E152EE" w:rsidRPr="00E17230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268" w:type="pct"/>
        <w:tblLook w:val="04A0" w:firstRow="1" w:lastRow="0" w:firstColumn="1" w:lastColumn="0" w:noHBand="0" w:noVBand="1"/>
      </w:tblPr>
      <w:tblGrid>
        <w:gridCol w:w="3311"/>
        <w:gridCol w:w="3123"/>
        <w:gridCol w:w="3078"/>
        <w:gridCol w:w="2942"/>
        <w:gridCol w:w="3005"/>
        <w:gridCol w:w="2975"/>
      </w:tblGrid>
      <w:tr w:rsidR="00EE0EA9" w:rsidRPr="005C2FD4" w:rsidTr="00ED45F5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5C2FD4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014825" w:rsidRPr="005C2FD4" w:rsidTr="00ED45F5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014825" w:rsidRPr="005C2FD4" w:rsidRDefault="00014825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5C2FD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014825" w:rsidRPr="005C2FD4" w:rsidRDefault="00014825" w:rsidP="00EC7DC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EU1. </w:t>
            </w: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Challenges are opportunities for new understanding.</w:t>
            </w:r>
          </w:p>
          <w:p w:rsidR="00014825" w:rsidRPr="005C2FD4" w:rsidRDefault="00014825" w:rsidP="00EC7DC6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EU2. </w:t>
            </w: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Readers must read news with a critical eye to distinguish what news is most important.</w:t>
            </w:r>
          </w:p>
          <w:p w:rsidR="00014825" w:rsidRPr="005C2FD4" w:rsidRDefault="00014825" w:rsidP="00EC7DC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EU3. </w:t>
            </w: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A newspaper is a resource that keeps members of the community informed.</w:t>
            </w:r>
          </w:p>
          <w:p w:rsidR="00014825" w:rsidRPr="005C2FD4" w:rsidRDefault="00014825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EU4. </w:t>
            </w: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We can learn about our local and global community through various media sources.</w:t>
            </w:r>
          </w:p>
        </w:tc>
      </w:tr>
      <w:tr w:rsidR="00977029" w:rsidRPr="005C2FD4" w:rsidTr="00ED45F5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5C2FD4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C2FD4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5C2FD4" w:rsidTr="00ED45F5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D1531" w:rsidRPr="005C2FD4" w:rsidRDefault="00AD1531" w:rsidP="00AD1531">
            <w:pPr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  <w:t>PT Writing a News Article</w:t>
            </w:r>
          </w:p>
          <w:p w:rsidR="00AB0F4C" w:rsidRPr="005C2FD4" w:rsidRDefault="00AD1531" w:rsidP="00AD1531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b/>
                <w:color w:val="auto"/>
                <w:sz w:val="20"/>
                <w:szCs w:val="20"/>
              </w:rPr>
              <w:t>PT Writing an Editorial Article</w:t>
            </w:r>
          </w:p>
        </w:tc>
      </w:tr>
      <w:tr w:rsidR="00977029" w:rsidRPr="005C2FD4" w:rsidTr="00ED45F5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5C2FD4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5C2FD4" w:rsidTr="00ED45F5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5C2FD4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ED45F5" w:rsidRPr="005C2FD4" w:rsidTr="00ED45F5">
        <w:trPr>
          <w:trHeight w:val="79"/>
        </w:trPr>
        <w:tc>
          <w:tcPr>
            <w:tcW w:w="898" w:type="pct"/>
            <w:shd w:val="clear" w:color="auto" w:fill="D9E2F3" w:themeFill="accent5" w:themeFillTint="33"/>
          </w:tcPr>
          <w:p w:rsidR="009709E4" w:rsidRPr="005C2FD4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  <w:shd w:val="clear" w:color="auto" w:fill="D9E2F3" w:themeFill="accent5" w:themeFillTint="33"/>
          </w:tcPr>
          <w:p w:rsidR="009709E4" w:rsidRPr="005C2FD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35" w:type="pct"/>
            <w:shd w:val="clear" w:color="auto" w:fill="D9E2F3" w:themeFill="accent5" w:themeFillTint="33"/>
          </w:tcPr>
          <w:p w:rsidR="009709E4" w:rsidRPr="005C2FD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798" w:type="pct"/>
            <w:shd w:val="clear" w:color="auto" w:fill="D9E2F3" w:themeFill="accent5" w:themeFillTint="33"/>
          </w:tcPr>
          <w:p w:rsidR="009709E4" w:rsidRPr="005C2FD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15" w:type="pct"/>
            <w:shd w:val="clear" w:color="auto" w:fill="D9E2F3" w:themeFill="accent5" w:themeFillTint="33"/>
          </w:tcPr>
          <w:p w:rsidR="009709E4" w:rsidRPr="005C2FD4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7" w:type="pct"/>
            <w:shd w:val="clear" w:color="auto" w:fill="D9E2F3" w:themeFill="accent5" w:themeFillTint="33"/>
          </w:tcPr>
          <w:p w:rsidR="009709E4" w:rsidRPr="005C2FD4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ED45F5" w:rsidRPr="005C2FD4" w:rsidTr="00ED45F5">
        <w:trPr>
          <w:trHeight w:val="79"/>
        </w:trPr>
        <w:tc>
          <w:tcPr>
            <w:tcW w:w="898" w:type="pct"/>
            <w:shd w:val="clear" w:color="auto" w:fill="auto"/>
            <w:vAlign w:val="center"/>
          </w:tcPr>
          <w:p w:rsidR="00F550E9" w:rsidRPr="005C2FD4" w:rsidRDefault="00F550E9" w:rsidP="000148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Standards</w:t>
            </w:r>
          </w:p>
          <w:p w:rsidR="00F550E9" w:rsidRPr="005C2FD4" w:rsidRDefault="00F550E9" w:rsidP="000148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  <w:shd w:val="clear" w:color="auto" w:fill="auto"/>
            <w:vAlign w:val="center"/>
          </w:tcPr>
          <w:p w:rsidR="00374694" w:rsidRPr="00DA1282" w:rsidRDefault="00374694" w:rsidP="000148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F550E9" w:rsidRPr="00DA1282" w:rsidRDefault="00374694" w:rsidP="000148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35" w:type="pct"/>
            <w:shd w:val="clear" w:color="auto" w:fill="auto"/>
            <w:vAlign w:val="center"/>
          </w:tcPr>
          <w:p w:rsidR="00BF29F2" w:rsidRPr="00DA1282" w:rsidRDefault="00BF29F2" w:rsidP="000148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BC6557" w:rsidRPr="00DA1282" w:rsidRDefault="00BF29F2" w:rsidP="000148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798" w:type="pct"/>
            <w:shd w:val="clear" w:color="auto" w:fill="auto"/>
            <w:vAlign w:val="center"/>
          </w:tcPr>
          <w:p w:rsidR="00BF29F2" w:rsidRPr="00DA1282" w:rsidRDefault="00BF29F2" w:rsidP="000148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F550E9" w:rsidRPr="00DA1282" w:rsidRDefault="00BF29F2" w:rsidP="000148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15" w:type="pct"/>
            <w:shd w:val="clear" w:color="auto" w:fill="auto"/>
            <w:vAlign w:val="center"/>
          </w:tcPr>
          <w:p w:rsidR="00F550E9" w:rsidRPr="00DA1282" w:rsidRDefault="00590C5A" w:rsidP="000148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F550E9" w:rsidRPr="00DA1282" w:rsidRDefault="00590C5A" w:rsidP="000148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</w:tr>
      <w:tr w:rsidR="00ED45F5" w:rsidRPr="005C2FD4" w:rsidTr="00ED45F5">
        <w:trPr>
          <w:trHeight w:val="79"/>
        </w:trPr>
        <w:tc>
          <w:tcPr>
            <w:tcW w:w="898" w:type="pct"/>
            <w:shd w:val="clear" w:color="auto" w:fill="auto"/>
            <w:vAlign w:val="center"/>
          </w:tcPr>
          <w:p w:rsidR="00F550E9" w:rsidRPr="005C2FD4" w:rsidRDefault="00F550E9" w:rsidP="000148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F550E9" w:rsidRPr="005C2FD4" w:rsidRDefault="00F550E9" w:rsidP="000148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  <w:shd w:val="clear" w:color="auto" w:fill="auto"/>
            <w:vAlign w:val="center"/>
          </w:tcPr>
          <w:p w:rsidR="00F550E9" w:rsidRPr="00DA1282" w:rsidRDefault="00374694" w:rsidP="0001482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6.W.8</w:t>
            </w:r>
            <w:r w:rsidR="00014825"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; </w:t>
            </w:r>
            <w:r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6.LA.1</w:t>
            </w:r>
          </w:p>
        </w:tc>
        <w:tc>
          <w:tcPr>
            <w:tcW w:w="835" w:type="pct"/>
            <w:shd w:val="clear" w:color="auto" w:fill="auto"/>
            <w:vAlign w:val="center"/>
          </w:tcPr>
          <w:p w:rsidR="00694702" w:rsidRPr="00DA1282" w:rsidRDefault="00BF29F2" w:rsidP="0001482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6.W.8</w:t>
            </w:r>
            <w:r w:rsidR="00014825"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; </w:t>
            </w:r>
            <w:r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6.LA.1</w:t>
            </w:r>
          </w:p>
        </w:tc>
        <w:tc>
          <w:tcPr>
            <w:tcW w:w="798" w:type="pct"/>
            <w:shd w:val="clear" w:color="auto" w:fill="auto"/>
            <w:vAlign w:val="center"/>
          </w:tcPr>
          <w:p w:rsidR="00F550E9" w:rsidRPr="00DA1282" w:rsidRDefault="00BF29F2" w:rsidP="0001482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6.W.8</w:t>
            </w:r>
            <w:r w:rsidR="00014825"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; </w:t>
            </w:r>
            <w:r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6.LA.1</w:t>
            </w:r>
          </w:p>
        </w:tc>
        <w:tc>
          <w:tcPr>
            <w:tcW w:w="815" w:type="pct"/>
            <w:shd w:val="clear" w:color="auto" w:fill="auto"/>
            <w:vAlign w:val="center"/>
          </w:tcPr>
          <w:p w:rsidR="00F550E9" w:rsidRPr="00DA1282" w:rsidRDefault="00590C5A" w:rsidP="000148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6.W.7</w:t>
            </w:r>
          </w:p>
        </w:tc>
        <w:tc>
          <w:tcPr>
            <w:tcW w:w="807" w:type="pct"/>
            <w:shd w:val="clear" w:color="auto" w:fill="auto"/>
            <w:vAlign w:val="center"/>
          </w:tcPr>
          <w:p w:rsidR="00F550E9" w:rsidRPr="00DA1282" w:rsidRDefault="00590C5A" w:rsidP="000148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1282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6.W.7</w:t>
            </w:r>
          </w:p>
        </w:tc>
      </w:tr>
      <w:tr w:rsidR="00ED45F5" w:rsidRPr="005C2FD4" w:rsidTr="00ED45F5">
        <w:trPr>
          <w:trHeight w:val="58"/>
        </w:trPr>
        <w:tc>
          <w:tcPr>
            <w:tcW w:w="898" w:type="pct"/>
            <w:vAlign w:val="center"/>
          </w:tcPr>
          <w:p w:rsidR="00CE7124" w:rsidRPr="005C2FD4" w:rsidRDefault="0046431C" w:rsidP="00F55EE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47" w:type="pct"/>
          </w:tcPr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CE7124" w:rsidRPr="005C2FD4" w:rsidRDefault="00CE7124" w:rsidP="00CA6CC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:rsidR="00CE7124" w:rsidRPr="005C2FD4" w:rsidRDefault="00CE7124" w:rsidP="00F22C16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8" w:type="pct"/>
            <w:vAlign w:val="center"/>
          </w:tcPr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CE7124" w:rsidRPr="005C2FD4" w:rsidRDefault="00CE7124" w:rsidP="00F22C16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15" w:type="pct"/>
            <w:vAlign w:val="center"/>
          </w:tcPr>
          <w:p w:rsidR="00CE7124" w:rsidRPr="005C2FD4" w:rsidRDefault="00CE7124" w:rsidP="00F22C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CE7124" w:rsidRPr="005C2FD4" w:rsidRDefault="00CE7124" w:rsidP="00CE712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C2FD4" w:rsidRPr="005C2FD4" w:rsidTr="00ED45F5">
        <w:trPr>
          <w:trHeight w:val="58"/>
        </w:trPr>
        <w:tc>
          <w:tcPr>
            <w:tcW w:w="898" w:type="pct"/>
            <w:vAlign w:val="center"/>
          </w:tcPr>
          <w:p w:rsidR="005C2FD4" w:rsidRDefault="005C2FD4" w:rsidP="00F55EE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C2FD4" w:rsidRPr="005C2FD4" w:rsidRDefault="005C2FD4" w:rsidP="00F55EE1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  <w:p w:rsidR="005C2FD4" w:rsidRPr="005C2FD4" w:rsidRDefault="005C2FD4" w:rsidP="00F55EE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47" w:type="pct"/>
          </w:tcPr>
          <w:p w:rsidR="005C2FD4" w:rsidRPr="005C2FD4" w:rsidRDefault="005C2FD4" w:rsidP="004643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:rsidR="005C2FD4" w:rsidRPr="005C2FD4" w:rsidRDefault="005C2FD4" w:rsidP="00F22C16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98" w:type="pct"/>
            <w:vAlign w:val="center"/>
          </w:tcPr>
          <w:p w:rsidR="005C2FD4" w:rsidRPr="005C2FD4" w:rsidRDefault="005C2FD4" w:rsidP="0046431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15" w:type="pct"/>
            <w:vAlign w:val="center"/>
          </w:tcPr>
          <w:p w:rsidR="005C2FD4" w:rsidRPr="005C2FD4" w:rsidRDefault="005C2FD4" w:rsidP="00F22C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:rsidR="005C2FD4" w:rsidRPr="005C2FD4" w:rsidRDefault="005C2FD4" w:rsidP="0046431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45F5" w:rsidRPr="005C2FD4" w:rsidTr="00ED45F5">
        <w:trPr>
          <w:trHeight w:val="58"/>
        </w:trPr>
        <w:tc>
          <w:tcPr>
            <w:tcW w:w="898" w:type="pct"/>
            <w:vAlign w:val="center"/>
          </w:tcPr>
          <w:p w:rsidR="00CE7124" w:rsidRPr="005C2FD4" w:rsidRDefault="00CE7124" w:rsidP="0001482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47" w:type="pct"/>
            <w:vAlign w:val="center"/>
          </w:tcPr>
          <w:p w:rsidR="00CE7124" w:rsidRPr="005C2FD4" w:rsidRDefault="00CE7124" w:rsidP="00694702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The student will rewrite/change a short story of their choice into a news article integrating the characteristics of a news article in their writing and will demonstrate command of English grammar and usage in their writing.</w:t>
            </w:r>
          </w:p>
        </w:tc>
        <w:tc>
          <w:tcPr>
            <w:tcW w:w="835" w:type="pct"/>
            <w:vAlign w:val="center"/>
          </w:tcPr>
          <w:p w:rsidR="00CE7124" w:rsidRPr="005C2FD4" w:rsidRDefault="00CE7124" w:rsidP="00F550E9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The student will rewrite/change a short story of their choice into a news article integrating the characteristics of a news article in their writing and will demonstrate command of English grammar and usage in their writing.</w:t>
            </w:r>
          </w:p>
        </w:tc>
        <w:tc>
          <w:tcPr>
            <w:tcW w:w="798" w:type="pct"/>
            <w:vAlign w:val="center"/>
          </w:tcPr>
          <w:p w:rsidR="00CE7124" w:rsidRPr="005C2FD4" w:rsidRDefault="00CE7124" w:rsidP="006A17E0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The student will rewrite/change a short story of their choice into a news article integrating the characteristics of a news article in their writing and will demonstrate command of English grammar and usage in their writing.</w:t>
            </w:r>
          </w:p>
        </w:tc>
        <w:tc>
          <w:tcPr>
            <w:tcW w:w="815" w:type="pct"/>
            <w:vAlign w:val="center"/>
          </w:tcPr>
          <w:p w:rsidR="00CE7124" w:rsidRPr="005C2FD4" w:rsidRDefault="00CE7124" w:rsidP="00D05A24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draw evidence from literary or informational texts to support analysis, reflection, and research while working on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  <w:lang w:eastAsia="es-PR"/>
              </w:rPr>
              <w:t xml:space="preserve">6.3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Vocabulary Inference Chart.</w:t>
            </w:r>
          </w:p>
        </w:tc>
        <w:tc>
          <w:tcPr>
            <w:tcW w:w="807" w:type="pct"/>
            <w:vAlign w:val="center"/>
          </w:tcPr>
          <w:p w:rsidR="00CE7124" w:rsidRPr="005C2FD4" w:rsidRDefault="00CE7124" w:rsidP="006A17E0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draw evidence from literary or informational texts to support analysis, reflection, and research while working on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  <w:lang w:eastAsia="es-PR"/>
              </w:rPr>
              <w:t xml:space="preserve">6.3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Vocabulary Inference Chart.</w:t>
            </w:r>
          </w:p>
        </w:tc>
      </w:tr>
      <w:tr w:rsidR="0046431C" w:rsidRPr="005C2FD4" w:rsidTr="00ED45F5">
        <w:trPr>
          <w:trHeight w:val="58"/>
        </w:trPr>
        <w:tc>
          <w:tcPr>
            <w:tcW w:w="898" w:type="pct"/>
            <w:vAlign w:val="center"/>
          </w:tcPr>
          <w:p w:rsidR="0046431C" w:rsidRPr="005C2FD4" w:rsidRDefault="0046431C" w:rsidP="0001482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47" w:type="pct"/>
            <w:vAlign w:val="center"/>
          </w:tcPr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Recall / Memory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Skill / Concept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Strategic Thinking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35" w:type="pct"/>
            <w:vAlign w:val="center"/>
          </w:tcPr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Recall / Memory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Skill / Concept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Strategic Thinking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798" w:type="pct"/>
            <w:vAlign w:val="center"/>
          </w:tcPr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Recall / Memory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Skill / Concept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Strategic Thinking</w:t>
            </w:r>
          </w:p>
          <w:p w:rsidR="0046431C" w:rsidRPr="005C2FD4" w:rsidRDefault="0046431C" w:rsidP="0046431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15" w:type="pct"/>
            <w:vAlign w:val="center"/>
          </w:tcPr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7" w:type="pct"/>
            <w:vAlign w:val="center"/>
          </w:tcPr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6431C" w:rsidRPr="005C2FD4" w:rsidRDefault="0046431C" w:rsidP="004643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ED45F5" w:rsidRPr="005C2FD4" w:rsidTr="00ED45F5">
        <w:trPr>
          <w:trHeight w:val="58"/>
        </w:trPr>
        <w:tc>
          <w:tcPr>
            <w:tcW w:w="898" w:type="pct"/>
            <w:vAlign w:val="center"/>
          </w:tcPr>
          <w:p w:rsidR="00CE7124" w:rsidRPr="005C2FD4" w:rsidRDefault="00CE7124" w:rsidP="0001482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47" w:type="pct"/>
            <w:vAlign w:val="center"/>
          </w:tcPr>
          <w:p w:rsidR="00CE7124" w:rsidRPr="005C2FD4" w:rsidRDefault="00CE7124" w:rsidP="00035377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Clarify and review task and concepts.</w:t>
            </w:r>
          </w:p>
        </w:tc>
        <w:tc>
          <w:tcPr>
            <w:tcW w:w="835" w:type="pct"/>
            <w:vAlign w:val="center"/>
          </w:tcPr>
          <w:p w:rsidR="00CE7124" w:rsidRPr="005C2FD4" w:rsidRDefault="00CE7124" w:rsidP="0003537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Clarify and review task and concepts.</w:t>
            </w:r>
          </w:p>
        </w:tc>
        <w:tc>
          <w:tcPr>
            <w:tcW w:w="798" w:type="pct"/>
            <w:vAlign w:val="center"/>
          </w:tcPr>
          <w:p w:rsidR="00CE7124" w:rsidRPr="005C2FD4" w:rsidRDefault="00CE7124" w:rsidP="00E05339">
            <w:pPr>
              <w:rPr>
                <w:rFonts w:ascii="Arial" w:hAnsi="Arial" w:cs="Arial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Clarify and review task and concepts.</w:t>
            </w:r>
          </w:p>
        </w:tc>
        <w:tc>
          <w:tcPr>
            <w:tcW w:w="815" w:type="pct"/>
            <w:vAlign w:val="center"/>
          </w:tcPr>
          <w:p w:rsidR="00CE7124" w:rsidRPr="005C2FD4" w:rsidRDefault="00CE7124" w:rsidP="00A971E9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 xml:space="preserve">Introduce task and give instructions to complete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  <w:lang w:eastAsia="es-PR"/>
              </w:rPr>
              <w:t xml:space="preserve">6.3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Vocabulary Inference Chart.</w:t>
            </w:r>
          </w:p>
          <w:p w:rsidR="00CE7124" w:rsidRPr="005C2FD4" w:rsidRDefault="00CE7124" w:rsidP="00F550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:rsidR="00CE7124" w:rsidRPr="005C2FD4" w:rsidRDefault="00CE7124" w:rsidP="00F550E9">
            <w:pPr>
              <w:rPr>
                <w:rFonts w:ascii="Arial" w:hAnsi="Arial" w:cs="Arial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Clarify and review task and concepts.</w:t>
            </w:r>
          </w:p>
        </w:tc>
      </w:tr>
      <w:tr w:rsidR="00ED45F5" w:rsidRPr="005C2FD4" w:rsidTr="00ED45F5">
        <w:trPr>
          <w:trHeight w:val="58"/>
        </w:trPr>
        <w:tc>
          <w:tcPr>
            <w:tcW w:w="898" w:type="pct"/>
            <w:vAlign w:val="center"/>
          </w:tcPr>
          <w:p w:rsidR="00CE7124" w:rsidRPr="005C2FD4" w:rsidRDefault="00CE7124" w:rsidP="0001482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47" w:type="pct"/>
            <w:vAlign w:val="center"/>
          </w:tcPr>
          <w:p w:rsidR="00CE7124" w:rsidRPr="005C2FD4" w:rsidRDefault="00CE7124" w:rsidP="00304E74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The students read the story they have chosen to be change to an article.</w:t>
            </w:r>
          </w:p>
        </w:tc>
        <w:tc>
          <w:tcPr>
            <w:tcW w:w="835" w:type="pct"/>
            <w:vAlign w:val="center"/>
          </w:tcPr>
          <w:p w:rsidR="00CE7124" w:rsidRPr="005C2FD4" w:rsidRDefault="00CE7124" w:rsidP="00AD7265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The students rewrite/ change the story read into a news article.</w:t>
            </w:r>
          </w:p>
        </w:tc>
        <w:tc>
          <w:tcPr>
            <w:tcW w:w="798" w:type="pct"/>
            <w:vAlign w:val="center"/>
          </w:tcPr>
          <w:p w:rsidR="00CE7124" w:rsidRPr="005C2FD4" w:rsidRDefault="00CE7124" w:rsidP="00035377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The students finish their   news article.</w:t>
            </w:r>
          </w:p>
        </w:tc>
        <w:tc>
          <w:tcPr>
            <w:tcW w:w="815" w:type="pct"/>
            <w:vAlign w:val="center"/>
          </w:tcPr>
          <w:p w:rsidR="00CE7124" w:rsidRPr="005C2FD4" w:rsidRDefault="00CE7124" w:rsidP="00035377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 xml:space="preserve">Complete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  <w:lang w:eastAsia="es-PR"/>
              </w:rPr>
              <w:t xml:space="preserve">6.3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Vocabulary Inference Chart.</w:t>
            </w:r>
          </w:p>
          <w:p w:rsidR="00CE7124" w:rsidRPr="005C2FD4" w:rsidRDefault="00CE7124" w:rsidP="00304E74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:rsidR="00CE7124" w:rsidRPr="005C2FD4" w:rsidRDefault="00CE7124" w:rsidP="00035377">
            <w:p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 xml:space="preserve">Complete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  <w:lang w:eastAsia="es-PR"/>
              </w:rPr>
              <w:t xml:space="preserve">6.3 </w:t>
            </w: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Vocabulary Inference Chart.</w:t>
            </w:r>
          </w:p>
          <w:p w:rsidR="00CE7124" w:rsidRPr="005C2FD4" w:rsidRDefault="00CE7124" w:rsidP="006A17E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D45F5" w:rsidRPr="005C2FD4" w:rsidTr="00ED45F5">
        <w:trPr>
          <w:trHeight w:val="58"/>
        </w:trPr>
        <w:tc>
          <w:tcPr>
            <w:tcW w:w="898" w:type="pct"/>
            <w:vAlign w:val="center"/>
          </w:tcPr>
          <w:p w:rsidR="00CE7124" w:rsidRPr="005C2FD4" w:rsidRDefault="00CE7124" w:rsidP="0001482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47" w:type="pct"/>
          </w:tcPr>
          <w:p w:rsidR="00CE7124" w:rsidRPr="005C2FD4" w:rsidRDefault="00CE7124" w:rsidP="000A1BD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Check for students’ understanding and provide feedback.</w:t>
            </w:r>
          </w:p>
        </w:tc>
        <w:tc>
          <w:tcPr>
            <w:tcW w:w="835" w:type="pct"/>
          </w:tcPr>
          <w:p w:rsidR="00CE7124" w:rsidRPr="005C2FD4" w:rsidRDefault="00CE7124" w:rsidP="000A1BD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Review task performance. Provide feedback.</w:t>
            </w:r>
          </w:p>
        </w:tc>
        <w:tc>
          <w:tcPr>
            <w:tcW w:w="798" w:type="pct"/>
          </w:tcPr>
          <w:p w:rsidR="00CE7124" w:rsidRPr="005C2FD4" w:rsidRDefault="00CE7124" w:rsidP="000A1BD1">
            <w:pPr>
              <w:rPr>
                <w:rFonts w:ascii="Arial" w:hAnsi="Arial" w:cs="Arial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Discuss exercise and check for students’ understanding. Provide feedback on students’ progress.</w:t>
            </w:r>
          </w:p>
        </w:tc>
        <w:tc>
          <w:tcPr>
            <w:tcW w:w="815" w:type="pct"/>
          </w:tcPr>
          <w:p w:rsidR="00CE7124" w:rsidRPr="005C2FD4" w:rsidRDefault="00CE7124" w:rsidP="00035377">
            <w:pPr>
              <w:rPr>
                <w:rFonts w:ascii="Arial" w:hAnsi="Arial" w:cs="Arial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Review task performance. Provide feedback.</w:t>
            </w:r>
          </w:p>
        </w:tc>
        <w:tc>
          <w:tcPr>
            <w:tcW w:w="807" w:type="pct"/>
          </w:tcPr>
          <w:p w:rsidR="00CE7124" w:rsidRPr="005C2FD4" w:rsidRDefault="00CE7124" w:rsidP="00035377">
            <w:pPr>
              <w:rPr>
                <w:rFonts w:ascii="Arial" w:hAnsi="Arial" w:cs="Arial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Discuss exercise and check for students’ understanding. Provide feedback on students’ progress.</w:t>
            </w:r>
          </w:p>
        </w:tc>
      </w:tr>
      <w:tr w:rsidR="00ED45F5" w:rsidRPr="005C2FD4" w:rsidTr="00ED45F5">
        <w:trPr>
          <w:trHeight w:val="58"/>
        </w:trPr>
        <w:tc>
          <w:tcPr>
            <w:tcW w:w="898" w:type="pct"/>
            <w:vAlign w:val="center"/>
          </w:tcPr>
          <w:p w:rsidR="00CE7124" w:rsidRPr="005C2FD4" w:rsidRDefault="00CE7124" w:rsidP="0001482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47" w:type="pct"/>
          </w:tcPr>
          <w:p w:rsidR="00CE7124" w:rsidRPr="005C2FD4" w:rsidRDefault="00FA61DE" w:rsidP="00FA61D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PT Write a News Article- From Short Story to Article</w:t>
            </w:r>
          </w:p>
        </w:tc>
        <w:tc>
          <w:tcPr>
            <w:tcW w:w="835" w:type="pct"/>
          </w:tcPr>
          <w:p w:rsidR="00CE7124" w:rsidRPr="005C2FD4" w:rsidRDefault="00FA61DE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PT Write a News Article- From Short Story to Article</w:t>
            </w:r>
          </w:p>
        </w:tc>
        <w:tc>
          <w:tcPr>
            <w:tcW w:w="798" w:type="pct"/>
          </w:tcPr>
          <w:p w:rsidR="00CE7124" w:rsidRPr="005C2FD4" w:rsidRDefault="00FA61DE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5C2FD4">
              <w:rPr>
                <w:rFonts w:ascii="Arial" w:hAnsi="Arial" w:cs="Arial"/>
                <w:color w:val="auto"/>
                <w:sz w:val="20"/>
                <w:szCs w:val="20"/>
              </w:rPr>
              <w:t>PT Write a News Article- From Short Story to Article</w:t>
            </w:r>
          </w:p>
        </w:tc>
        <w:tc>
          <w:tcPr>
            <w:tcW w:w="815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45F5" w:rsidRPr="005C2FD4" w:rsidTr="00ED45F5">
        <w:trPr>
          <w:trHeight w:val="58"/>
        </w:trPr>
        <w:tc>
          <w:tcPr>
            <w:tcW w:w="898" w:type="pct"/>
            <w:vAlign w:val="center"/>
          </w:tcPr>
          <w:p w:rsidR="00CE7124" w:rsidRPr="005C2FD4" w:rsidRDefault="00CE7124" w:rsidP="0001482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47" w:type="pct"/>
          </w:tcPr>
          <w:p w:rsidR="00CE7124" w:rsidRPr="005C2FD4" w:rsidRDefault="00CE712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8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45F5" w:rsidRPr="005C2FD4" w:rsidTr="00ED45F5">
        <w:trPr>
          <w:trHeight w:val="58"/>
        </w:trPr>
        <w:tc>
          <w:tcPr>
            <w:tcW w:w="898" w:type="pct"/>
            <w:vAlign w:val="center"/>
          </w:tcPr>
          <w:p w:rsidR="00CE7124" w:rsidRPr="005C2FD4" w:rsidRDefault="00CE7124" w:rsidP="0001482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47" w:type="pct"/>
          </w:tcPr>
          <w:p w:rsidR="00CE7124" w:rsidRPr="005C2FD4" w:rsidRDefault="00CE712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8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pct"/>
          </w:tcPr>
          <w:p w:rsidR="00CE7124" w:rsidRPr="005C2FD4" w:rsidRDefault="00CE712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431C" w:rsidRPr="005C2FD4" w:rsidTr="00DA1282">
        <w:trPr>
          <w:trHeight w:val="427"/>
        </w:trPr>
        <w:tc>
          <w:tcPr>
            <w:tcW w:w="898" w:type="pct"/>
            <w:vAlign w:val="center"/>
          </w:tcPr>
          <w:p w:rsidR="00DA1282" w:rsidRDefault="00DA1282" w:rsidP="00DA128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46431C" w:rsidRDefault="0046431C" w:rsidP="00DA128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DA1282" w:rsidRPr="005C2FD4" w:rsidRDefault="00DA1282" w:rsidP="00DA128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7" w:type="pct"/>
          </w:tcPr>
          <w:p w:rsidR="0046431C" w:rsidRPr="005C2FD4" w:rsidRDefault="0046431C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pct"/>
          </w:tcPr>
          <w:p w:rsidR="0046431C" w:rsidRPr="005C2FD4" w:rsidRDefault="0046431C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8" w:type="pct"/>
          </w:tcPr>
          <w:p w:rsidR="0046431C" w:rsidRPr="005C2FD4" w:rsidRDefault="0046431C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</w:tcPr>
          <w:p w:rsidR="0046431C" w:rsidRPr="005C2FD4" w:rsidRDefault="0046431C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pct"/>
          </w:tcPr>
          <w:p w:rsidR="0046431C" w:rsidRPr="005C2FD4" w:rsidRDefault="0046431C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282" w:rsidRPr="005C2FD4" w:rsidTr="00E31B2A">
        <w:trPr>
          <w:trHeight w:val="1200"/>
        </w:trPr>
        <w:tc>
          <w:tcPr>
            <w:tcW w:w="898" w:type="pct"/>
            <w:vAlign w:val="center"/>
          </w:tcPr>
          <w:p w:rsidR="00DA1282" w:rsidRPr="005C2FD4" w:rsidRDefault="00DA1282" w:rsidP="000148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DA1282" w:rsidRPr="005C2FD4" w:rsidRDefault="00DA1282" w:rsidP="0046431C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___Special Education</w:t>
            </w:r>
          </w:p>
          <w:p w:rsidR="00DA1282" w:rsidRPr="005C2FD4" w:rsidRDefault="00DA1282" w:rsidP="0046431C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___LSP/LEP</w:t>
            </w:r>
          </w:p>
          <w:p w:rsidR="00DA1282" w:rsidRPr="005C2FD4" w:rsidRDefault="00DA1282" w:rsidP="0046431C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___Section 504</w:t>
            </w:r>
          </w:p>
          <w:p w:rsidR="00DA1282" w:rsidRPr="005C2FD4" w:rsidRDefault="00DA1282" w:rsidP="0046431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___Gifted </w:t>
            </w:r>
          </w:p>
        </w:tc>
        <w:tc>
          <w:tcPr>
            <w:tcW w:w="847" w:type="pct"/>
          </w:tcPr>
          <w:p w:rsidR="00DA1282" w:rsidRPr="005C2FD4" w:rsidRDefault="00DA128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pct"/>
          </w:tcPr>
          <w:p w:rsidR="00DA1282" w:rsidRPr="005C2FD4" w:rsidRDefault="00DA1282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8" w:type="pct"/>
          </w:tcPr>
          <w:p w:rsidR="00DA1282" w:rsidRPr="005C2FD4" w:rsidRDefault="00DA1282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</w:tcPr>
          <w:p w:rsidR="00DA1282" w:rsidRPr="005C2FD4" w:rsidRDefault="00DA1282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pct"/>
          </w:tcPr>
          <w:p w:rsidR="00DA1282" w:rsidRPr="005C2FD4" w:rsidRDefault="00DA1282" w:rsidP="00F55E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F06" w:rsidRPr="005C2FD4" w:rsidTr="00ED45F5">
        <w:trPr>
          <w:trHeight w:val="99"/>
        </w:trPr>
        <w:tc>
          <w:tcPr>
            <w:tcW w:w="898" w:type="pct"/>
            <w:vAlign w:val="center"/>
          </w:tcPr>
          <w:p w:rsidR="00665F06" w:rsidRPr="005C2FD4" w:rsidRDefault="00665F06" w:rsidP="00014825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C2FD4">
              <w:rPr>
                <w:rFonts w:ascii="Arial" w:hAnsi="Arial" w:cs="Arial"/>
                <w:b/>
                <w:color w:val="auto"/>
                <w:sz w:val="20"/>
                <w:szCs w:val="20"/>
              </w:rPr>
              <w:t>Teacher Reflection</w:t>
            </w:r>
          </w:p>
        </w:tc>
        <w:tc>
          <w:tcPr>
            <w:tcW w:w="847" w:type="pct"/>
          </w:tcPr>
          <w:p w:rsidR="00665F06" w:rsidRPr="005C2FD4" w:rsidRDefault="00665F06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5" w:type="pct"/>
          </w:tcPr>
          <w:p w:rsidR="00665F06" w:rsidRPr="005C2FD4" w:rsidRDefault="00665F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8" w:type="pct"/>
          </w:tcPr>
          <w:p w:rsidR="00665F06" w:rsidRPr="005C2FD4" w:rsidRDefault="00665F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</w:tcPr>
          <w:p w:rsidR="00665F06" w:rsidRPr="005C2FD4" w:rsidRDefault="00665F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pct"/>
          </w:tcPr>
          <w:p w:rsidR="00665F06" w:rsidRPr="005C2FD4" w:rsidRDefault="00665F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014825" w:rsidRDefault="008A3D29" w:rsidP="00BD002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FE76FB" w:rsidRPr="00014825" w:rsidRDefault="00FE76FB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FE76FB" w:rsidRPr="00014825" w:rsidSect="00A971E9">
      <w:headerReference w:type="default" r:id="rId9"/>
      <w:pgSz w:w="20160" w:h="12240" w:orient="landscape" w:code="5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C21" w:rsidRDefault="008B3C21" w:rsidP="0074328A">
      <w:pPr>
        <w:spacing w:after="0" w:line="240" w:lineRule="auto"/>
      </w:pPr>
      <w:r>
        <w:separator/>
      </w:r>
    </w:p>
  </w:endnote>
  <w:endnote w:type="continuationSeparator" w:id="0">
    <w:p w:rsidR="008B3C21" w:rsidRDefault="008B3C21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C21" w:rsidRDefault="008B3C21" w:rsidP="0074328A">
      <w:pPr>
        <w:spacing w:after="0" w:line="240" w:lineRule="auto"/>
      </w:pPr>
      <w:r>
        <w:separator/>
      </w:r>
    </w:p>
  </w:footnote>
  <w:footnote w:type="continuationSeparator" w:id="0">
    <w:p w:rsidR="008B3C21" w:rsidRDefault="008B3C21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25"/>
    <w:rsid w:val="0001487A"/>
    <w:rsid w:val="00016A72"/>
    <w:rsid w:val="00016F12"/>
    <w:rsid w:val="000240B0"/>
    <w:rsid w:val="00024EFD"/>
    <w:rsid w:val="00025625"/>
    <w:rsid w:val="00035377"/>
    <w:rsid w:val="000371E7"/>
    <w:rsid w:val="00060A43"/>
    <w:rsid w:val="00065825"/>
    <w:rsid w:val="000A1BD1"/>
    <w:rsid w:val="000B5EFC"/>
    <w:rsid w:val="000F2881"/>
    <w:rsid w:val="001719CB"/>
    <w:rsid w:val="00171E95"/>
    <w:rsid w:val="0018056A"/>
    <w:rsid w:val="00187972"/>
    <w:rsid w:val="00194C88"/>
    <w:rsid w:val="001A098E"/>
    <w:rsid w:val="001D1F44"/>
    <w:rsid w:val="001F066E"/>
    <w:rsid w:val="00203639"/>
    <w:rsid w:val="002116F3"/>
    <w:rsid w:val="00214037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2F511D"/>
    <w:rsid w:val="00310E21"/>
    <w:rsid w:val="00315BFB"/>
    <w:rsid w:val="00346BAF"/>
    <w:rsid w:val="0034763F"/>
    <w:rsid w:val="0035113E"/>
    <w:rsid w:val="0035532B"/>
    <w:rsid w:val="00356070"/>
    <w:rsid w:val="00372235"/>
    <w:rsid w:val="00374694"/>
    <w:rsid w:val="003902EA"/>
    <w:rsid w:val="003B57C0"/>
    <w:rsid w:val="003D03E8"/>
    <w:rsid w:val="003D22DE"/>
    <w:rsid w:val="003E13E9"/>
    <w:rsid w:val="003E4C88"/>
    <w:rsid w:val="003F71F7"/>
    <w:rsid w:val="00402644"/>
    <w:rsid w:val="004120CC"/>
    <w:rsid w:val="00422944"/>
    <w:rsid w:val="00436BB0"/>
    <w:rsid w:val="0046431C"/>
    <w:rsid w:val="004714A9"/>
    <w:rsid w:val="00473195"/>
    <w:rsid w:val="004749E7"/>
    <w:rsid w:val="00495039"/>
    <w:rsid w:val="00496402"/>
    <w:rsid w:val="004A16B1"/>
    <w:rsid w:val="004B3A33"/>
    <w:rsid w:val="004F09A6"/>
    <w:rsid w:val="00525C8A"/>
    <w:rsid w:val="005326D4"/>
    <w:rsid w:val="00544746"/>
    <w:rsid w:val="005521A8"/>
    <w:rsid w:val="00575DA4"/>
    <w:rsid w:val="00581E66"/>
    <w:rsid w:val="00590C5A"/>
    <w:rsid w:val="00595692"/>
    <w:rsid w:val="00595F2E"/>
    <w:rsid w:val="005A2794"/>
    <w:rsid w:val="005A5250"/>
    <w:rsid w:val="005B7582"/>
    <w:rsid w:val="005C2FD4"/>
    <w:rsid w:val="005E3CFA"/>
    <w:rsid w:val="005F0F0E"/>
    <w:rsid w:val="00604712"/>
    <w:rsid w:val="00665F06"/>
    <w:rsid w:val="0067703F"/>
    <w:rsid w:val="0068550F"/>
    <w:rsid w:val="00694702"/>
    <w:rsid w:val="006A17E0"/>
    <w:rsid w:val="006A3631"/>
    <w:rsid w:val="006C439F"/>
    <w:rsid w:val="006D312E"/>
    <w:rsid w:val="006F33C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8037BF"/>
    <w:rsid w:val="00810945"/>
    <w:rsid w:val="008150EF"/>
    <w:rsid w:val="00844129"/>
    <w:rsid w:val="0086042D"/>
    <w:rsid w:val="00863BDD"/>
    <w:rsid w:val="008A0DB2"/>
    <w:rsid w:val="008A3158"/>
    <w:rsid w:val="008A3D29"/>
    <w:rsid w:val="008A68DF"/>
    <w:rsid w:val="008B05B5"/>
    <w:rsid w:val="008B125D"/>
    <w:rsid w:val="008B2BD2"/>
    <w:rsid w:val="008B3C21"/>
    <w:rsid w:val="008D72CE"/>
    <w:rsid w:val="009008C3"/>
    <w:rsid w:val="009300E5"/>
    <w:rsid w:val="00931D62"/>
    <w:rsid w:val="009524D2"/>
    <w:rsid w:val="009709E4"/>
    <w:rsid w:val="00975D63"/>
    <w:rsid w:val="00977029"/>
    <w:rsid w:val="00980257"/>
    <w:rsid w:val="009861AB"/>
    <w:rsid w:val="00994658"/>
    <w:rsid w:val="009A012F"/>
    <w:rsid w:val="009D5F9A"/>
    <w:rsid w:val="009E5952"/>
    <w:rsid w:val="009F0F97"/>
    <w:rsid w:val="00A0220F"/>
    <w:rsid w:val="00A02B56"/>
    <w:rsid w:val="00A02FE2"/>
    <w:rsid w:val="00A12E44"/>
    <w:rsid w:val="00A14C7C"/>
    <w:rsid w:val="00A35519"/>
    <w:rsid w:val="00A542A4"/>
    <w:rsid w:val="00A5506F"/>
    <w:rsid w:val="00A95A26"/>
    <w:rsid w:val="00A971E9"/>
    <w:rsid w:val="00AA0738"/>
    <w:rsid w:val="00AA43C0"/>
    <w:rsid w:val="00AB0F4C"/>
    <w:rsid w:val="00AB1871"/>
    <w:rsid w:val="00AB4D8D"/>
    <w:rsid w:val="00AB74F6"/>
    <w:rsid w:val="00AC6CB7"/>
    <w:rsid w:val="00AD1531"/>
    <w:rsid w:val="00AD7265"/>
    <w:rsid w:val="00AF5BD2"/>
    <w:rsid w:val="00B048DF"/>
    <w:rsid w:val="00B126EF"/>
    <w:rsid w:val="00B13A89"/>
    <w:rsid w:val="00B221A4"/>
    <w:rsid w:val="00B31EE5"/>
    <w:rsid w:val="00B3624A"/>
    <w:rsid w:val="00B95168"/>
    <w:rsid w:val="00BA3EC8"/>
    <w:rsid w:val="00BB4622"/>
    <w:rsid w:val="00BB4C1B"/>
    <w:rsid w:val="00BB6491"/>
    <w:rsid w:val="00BC5FCC"/>
    <w:rsid w:val="00BC6557"/>
    <w:rsid w:val="00BC7B3C"/>
    <w:rsid w:val="00BD0025"/>
    <w:rsid w:val="00BD59CE"/>
    <w:rsid w:val="00BD6A67"/>
    <w:rsid w:val="00BE187B"/>
    <w:rsid w:val="00BE6F01"/>
    <w:rsid w:val="00BF29F2"/>
    <w:rsid w:val="00C04245"/>
    <w:rsid w:val="00C22084"/>
    <w:rsid w:val="00C37387"/>
    <w:rsid w:val="00C467DA"/>
    <w:rsid w:val="00C86B65"/>
    <w:rsid w:val="00C92BC0"/>
    <w:rsid w:val="00CA6CC7"/>
    <w:rsid w:val="00CC248F"/>
    <w:rsid w:val="00CE7124"/>
    <w:rsid w:val="00D014DA"/>
    <w:rsid w:val="00D05A24"/>
    <w:rsid w:val="00D1551F"/>
    <w:rsid w:val="00D221C9"/>
    <w:rsid w:val="00D37428"/>
    <w:rsid w:val="00D52C41"/>
    <w:rsid w:val="00D7069C"/>
    <w:rsid w:val="00D91C41"/>
    <w:rsid w:val="00DA1282"/>
    <w:rsid w:val="00DD4493"/>
    <w:rsid w:val="00DD547C"/>
    <w:rsid w:val="00DE4ECD"/>
    <w:rsid w:val="00DF0681"/>
    <w:rsid w:val="00E05339"/>
    <w:rsid w:val="00E152EE"/>
    <w:rsid w:val="00E17230"/>
    <w:rsid w:val="00E20DEE"/>
    <w:rsid w:val="00E3128C"/>
    <w:rsid w:val="00E448BB"/>
    <w:rsid w:val="00E51DD8"/>
    <w:rsid w:val="00E55EC7"/>
    <w:rsid w:val="00E57270"/>
    <w:rsid w:val="00E81193"/>
    <w:rsid w:val="00EB6DC4"/>
    <w:rsid w:val="00EC7DC6"/>
    <w:rsid w:val="00ED45F5"/>
    <w:rsid w:val="00EE0EA9"/>
    <w:rsid w:val="00F014A7"/>
    <w:rsid w:val="00F22C16"/>
    <w:rsid w:val="00F25313"/>
    <w:rsid w:val="00F41818"/>
    <w:rsid w:val="00F437FE"/>
    <w:rsid w:val="00F550E9"/>
    <w:rsid w:val="00F75EFA"/>
    <w:rsid w:val="00F8383B"/>
    <w:rsid w:val="00F94EDB"/>
    <w:rsid w:val="00FA61DE"/>
    <w:rsid w:val="00FA62F6"/>
    <w:rsid w:val="00FB3750"/>
    <w:rsid w:val="00FC6B5B"/>
    <w:rsid w:val="00FE76FB"/>
    <w:rsid w:val="00FF7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4A16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F550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4A16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F550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7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ANEQXYWM5PSU-30-1050</_dlc_DocId>
    <_dlc_DocIdUrl xmlns="52ebaa95-055a-40f0-9bd5-856e088a933c">
      <Url>http://de-moss-002/_layouts/DocIdRedir.aspx?ID=ANEQXYWM5PSU-30-1050</Url>
      <Description>ANEQXYWM5PSU-30-1050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C51A7A9-1C92-4CA7-AC9E-E1534C9A67D8}"/>
</file>

<file path=customXml/itemProps2.xml><?xml version="1.0" encoding="utf-8"?>
<ds:datastoreItem xmlns:ds="http://schemas.openxmlformats.org/officeDocument/2006/customXml" ds:itemID="{7C2DFC0D-5A1D-4597-A09F-4B75C3ED9EA7}"/>
</file>

<file path=customXml/itemProps3.xml><?xml version="1.0" encoding="utf-8"?>
<ds:datastoreItem xmlns:ds="http://schemas.openxmlformats.org/officeDocument/2006/customXml" ds:itemID="{E5C713A3-6E1C-4515-AFA9-062776DD5E8E}"/>
</file>

<file path=customXml/itemProps4.xml><?xml version="1.0" encoding="utf-8"?>
<ds:datastoreItem xmlns:ds="http://schemas.openxmlformats.org/officeDocument/2006/customXml" ds:itemID="{FEAFF609-1F1E-4A00-83C9-B81102836F71}"/>
</file>

<file path=customXml/itemProps5.xml><?xml version="1.0" encoding="utf-8"?>
<ds:datastoreItem xmlns:ds="http://schemas.openxmlformats.org/officeDocument/2006/customXml" ds:itemID="{6139D703-ACEE-425C-96CF-3A393D6A1C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14</cp:revision>
  <cp:lastPrinted>2014-12-05T21:56:00Z</cp:lastPrinted>
  <dcterms:created xsi:type="dcterms:W3CDTF">2015-05-06T14:30:00Z</dcterms:created>
  <dcterms:modified xsi:type="dcterms:W3CDTF">2015-07-16T16:52:00Z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47bf6857-f73b-48b0-81ad-9eaf75195913</vt:lpwstr>
  </property>
</Properties>
</file>